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D" w:rsidRDefault="0017461E" w:rsidP="0017461E">
      <w:pPr>
        <w:spacing w:after="0" w:line="240" w:lineRule="auto"/>
        <w:jc w:val="center"/>
      </w:pPr>
      <w:r>
        <w:t>TRABAJO RECESO MARZO</w:t>
      </w:r>
    </w:p>
    <w:p w:rsidR="0017461E" w:rsidRDefault="0017461E" w:rsidP="0017461E">
      <w:pPr>
        <w:spacing w:after="0" w:line="240" w:lineRule="auto"/>
        <w:jc w:val="center"/>
      </w:pPr>
      <w:r>
        <w:t>COLEGIO SANTA MARIA LA FLORIDA</w:t>
      </w:r>
      <w:r w:rsidR="00C0300D">
        <w:t xml:space="preserve"> – BIOLOGIA </w:t>
      </w:r>
      <w:r w:rsidR="007E23BD">
        <w:t>COMUN – CUARTO AÑO MEDIO</w:t>
      </w:r>
    </w:p>
    <w:p w:rsidR="0017461E" w:rsidRDefault="0017461E" w:rsidP="0017461E">
      <w:pPr>
        <w:spacing w:after="0" w:line="240" w:lineRule="auto"/>
        <w:jc w:val="center"/>
      </w:pPr>
    </w:p>
    <w:p w:rsidR="0017461E" w:rsidRDefault="005B7B26" w:rsidP="0017461E">
      <w:pPr>
        <w:spacing w:after="0" w:line="240" w:lineRule="auto"/>
        <w:jc w:val="both"/>
      </w:pPr>
      <w:r>
        <w:t>OBJETIVO DE APRENDIZAJE 1</w:t>
      </w:r>
      <w:bookmarkStart w:id="0" w:name="_GoBack"/>
      <w:bookmarkEnd w:id="0"/>
    </w:p>
    <w:p w:rsidR="007E23BD" w:rsidRPr="007E23BD" w:rsidRDefault="007E23BD" w:rsidP="007E23BD">
      <w:r w:rsidRPr="007E23BD">
        <w:t>AE 01 Analizar la estructura del ADN y los mecanismos de su replicación que permiten su mantención de generación en generación, considerando los aportes relevantes de científicos en su contexto histórico.</w:t>
      </w:r>
    </w:p>
    <w:p w:rsidR="0036041A" w:rsidRDefault="007E23BD" w:rsidP="00577809">
      <w:pPr>
        <w:spacing w:after="0" w:line="240" w:lineRule="auto"/>
        <w:jc w:val="both"/>
      </w:pPr>
      <w:r>
        <w:t>CONTENIDOS</w:t>
      </w:r>
    </w:p>
    <w:p w:rsidR="007E23BD" w:rsidRDefault="007E23BD" w:rsidP="007E23B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E23BD">
        <w:t xml:space="preserve">Deducen que el mecanismo de replicación del ADN es semiconservativo, a partir del análisis de experimentos clásicos. </w:t>
      </w:r>
    </w:p>
    <w:p w:rsidR="007E23BD" w:rsidRDefault="007E23BD" w:rsidP="007E23B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E23BD">
        <w:t>Nombran las actividades enzimáticas presentes en una horquilla de replicación y su localización y las asocian con sus funciones, incluyendo el sentido de polimerización de las ADN polimerasas.</w:t>
      </w:r>
    </w:p>
    <w:p w:rsidR="007E23BD" w:rsidRDefault="007E23BD" w:rsidP="007E23BD">
      <w:pPr>
        <w:spacing w:after="0" w:line="240" w:lineRule="auto"/>
        <w:jc w:val="both"/>
      </w:pPr>
    </w:p>
    <w:p w:rsidR="003A786B" w:rsidRDefault="003A786B" w:rsidP="007E23BD">
      <w:pPr>
        <w:spacing w:after="0" w:line="240" w:lineRule="auto"/>
        <w:jc w:val="both"/>
        <w:rPr>
          <w:b/>
          <w:bCs/>
        </w:rPr>
      </w:pPr>
      <w:r w:rsidRPr="003A786B">
        <w:rPr>
          <w:b/>
          <w:bCs/>
        </w:rPr>
        <w:t>INSTRUCCIONES</w:t>
      </w:r>
    </w:p>
    <w:p w:rsidR="003A786B" w:rsidRPr="003A786B" w:rsidRDefault="003A786B" w:rsidP="007E23BD">
      <w:pPr>
        <w:spacing w:after="0" w:line="240" w:lineRule="auto"/>
        <w:jc w:val="both"/>
        <w:rPr>
          <w:b/>
          <w:bCs/>
        </w:rPr>
      </w:pPr>
    </w:p>
    <w:p w:rsidR="003A786B" w:rsidRDefault="007E23BD" w:rsidP="007E23BD">
      <w:pPr>
        <w:spacing w:after="0" w:line="240" w:lineRule="auto"/>
        <w:jc w:val="both"/>
      </w:pPr>
      <w:r>
        <w:t>ESTIMADO ALUMNO(A</w:t>
      </w:r>
      <w:proofErr w:type="gramStart"/>
      <w:r>
        <w:t>),  SU</w:t>
      </w:r>
      <w:proofErr w:type="gramEnd"/>
      <w:r>
        <w:t xml:space="preserve"> TRABAJO CONSISTIRÁ EN PREPARAR  UN PISO DE CONOCIMIENTOS QUE LE PERMITIRÁN ENFRENTAR DE LA MEJOR MANERA </w:t>
      </w:r>
      <w:r w:rsidR="003A786B">
        <w:t xml:space="preserve">SUS APRENDIZAJES.  PARA ELLO LE INDICO UNA REFERENCIA DE LA SIGUIENTE PÁGINA WEB  </w:t>
      </w:r>
    </w:p>
    <w:p w:rsidR="007E23BD" w:rsidRDefault="003A786B" w:rsidP="007E23BD">
      <w:pPr>
        <w:spacing w:after="0" w:line="240" w:lineRule="auto"/>
        <w:jc w:val="both"/>
      </w:pPr>
      <w:hyperlink r:id="rId7" w:history="1">
        <w:r w:rsidRPr="004F5BDE">
          <w:rPr>
            <w:rStyle w:val="Hipervnculo"/>
          </w:rPr>
          <w:t>http://www.biology.arizona.edu/molecular_bio/problem_sets/nucleic_acids/nucleic_acids_1.html</w:t>
        </w:r>
      </w:hyperlink>
    </w:p>
    <w:p w:rsidR="003A786B" w:rsidRDefault="003A786B" w:rsidP="007E23BD">
      <w:pPr>
        <w:spacing w:after="0" w:line="240" w:lineRule="auto"/>
        <w:jc w:val="both"/>
      </w:pP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1.-</w:t>
      </w:r>
      <w:r>
        <w:tab/>
        <w:t xml:space="preserve">Esta página está en </w:t>
      </w:r>
      <w:proofErr w:type="gramStart"/>
      <w:r>
        <w:t>Inglés</w:t>
      </w:r>
      <w:proofErr w:type="gramEnd"/>
      <w:r>
        <w:t>, use el traductor de su sistema operativo.</w:t>
      </w: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2.</w:t>
      </w:r>
      <w:r>
        <w:tab/>
        <w:t>Vaya contestando las preguntas que se le proponen, si su respuesta es errónea, usted deberá consultar el tutorial, dónde le explicarán por qué no es correcta su respuesta y lo ayudarán a rectificar.</w:t>
      </w: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3.</w:t>
      </w:r>
      <w:r>
        <w:tab/>
        <w:t xml:space="preserve">De los 15 </w:t>
      </w:r>
      <w:proofErr w:type="spellStart"/>
      <w:r>
        <w:t>ítemes</w:t>
      </w:r>
      <w:proofErr w:type="spellEnd"/>
      <w:r>
        <w:t xml:space="preserve"> que puede desarrollar, realice 7 a su elección.</w:t>
      </w: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4.</w:t>
      </w:r>
      <w:r>
        <w:tab/>
        <w:t>Anote en su cuaderno de clases, los temas que usted vaya revisando.</w:t>
      </w: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5.-</w:t>
      </w:r>
      <w:r>
        <w:tab/>
        <w:t>Busque en otras páginas web, información si usted lo considera necesario, para entender los temas que le resulten difíciles.</w:t>
      </w:r>
    </w:p>
    <w:p w:rsidR="003A786B" w:rsidRDefault="003A786B" w:rsidP="003263F2">
      <w:pPr>
        <w:spacing w:after="0" w:line="240" w:lineRule="auto"/>
        <w:ind w:left="567" w:hanging="567"/>
        <w:jc w:val="both"/>
      </w:pPr>
      <w:r>
        <w:t>6.-</w:t>
      </w:r>
      <w:r>
        <w:tab/>
        <w:t>Toda la evidencia del trabajo que usted haya realizado, la consigna en su cuaderno</w:t>
      </w:r>
      <w:r w:rsidR="003263F2">
        <w:t xml:space="preserve"> y deberá realizar </w:t>
      </w:r>
      <w:proofErr w:type="gramStart"/>
      <w:r w:rsidR="003263F2">
        <w:t>una mapa mental</w:t>
      </w:r>
      <w:proofErr w:type="gramEnd"/>
      <w:r w:rsidR="003263F2">
        <w:t>, con la información que adquirió tras su trabajo.</w:t>
      </w:r>
    </w:p>
    <w:p w:rsidR="003263F2" w:rsidRDefault="003263F2" w:rsidP="003263F2">
      <w:pPr>
        <w:spacing w:after="0" w:line="240" w:lineRule="auto"/>
        <w:ind w:left="567" w:hanging="567"/>
        <w:jc w:val="both"/>
      </w:pPr>
      <w:r>
        <w:t>7.-</w:t>
      </w:r>
      <w:r>
        <w:tab/>
        <w:t>Tiempo necesario para su trabajo: 4 días, (30 minutos diarios).</w:t>
      </w:r>
    </w:p>
    <w:p w:rsidR="003263F2" w:rsidRDefault="003263F2" w:rsidP="003263F2">
      <w:pPr>
        <w:spacing w:after="0" w:line="240" w:lineRule="auto"/>
        <w:ind w:left="567" w:hanging="567"/>
        <w:jc w:val="both"/>
      </w:pPr>
      <w:r>
        <w:t>8.-</w:t>
      </w:r>
      <w:r>
        <w:tab/>
        <w:t>Envíe al correo, una fotografía con su mapa mental y su nombre y curso en la hoja.</w:t>
      </w:r>
    </w:p>
    <w:sectPr w:rsidR="003263F2" w:rsidSect="0017461E">
      <w:headerReference w:type="default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F7" w:rsidRDefault="003F42F7" w:rsidP="0017461E">
      <w:pPr>
        <w:spacing w:after="0" w:line="240" w:lineRule="auto"/>
      </w:pPr>
      <w:r>
        <w:separator/>
      </w:r>
    </w:p>
  </w:endnote>
  <w:endnote w:type="continuationSeparator" w:id="0">
    <w:p w:rsidR="003F42F7" w:rsidRDefault="003F42F7" w:rsidP="0017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F7" w:rsidRDefault="003F42F7" w:rsidP="0017461E">
      <w:pPr>
        <w:spacing w:after="0" w:line="240" w:lineRule="auto"/>
      </w:pPr>
      <w:r>
        <w:separator/>
      </w:r>
    </w:p>
  </w:footnote>
  <w:footnote w:type="continuationSeparator" w:id="0">
    <w:p w:rsidR="003F42F7" w:rsidRDefault="003F42F7" w:rsidP="0017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1E" w:rsidRDefault="0017461E">
    <w:pPr>
      <w:pStyle w:val="Encabezado"/>
    </w:pPr>
    <w:r w:rsidRPr="0017461E">
      <w:rPr>
        <w:noProof/>
      </w:rPr>
      <w:drawing>
        <wp:anchor distT="0" distB="0" distL="114300" distR="114300" simplePos="0" relativeHeight="251658240" behindDoc="0" locked="0" layoutInCell="1" allowOverlap="1" wp14:anchorId="37BEDEB6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73380" cy="42672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92" t="23328" r="63594" b="63127"/>
                  <a:stretch/>
                </pic:blipFill>
                <pic:spPr bwMode="auto">
                  <a:xfrm>
                    <a:off x="0" y="0"/>
                    <a:ext cx="3733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COLEGIO SANTA MARIA LA FLORIDA</w:t>
    </w:r>
  </w:p>
  <w:p w:rsidR="0017461E" w:rsidRDefault="0017461E">
    <w:pPr>
      <w:pStyle w:val="Encabezado"/>
    </w:pPr>
    <w:r>
      <w:t>DEPARTAMENTO DE CIENCIAS-</w:t>
    </w:r>
  </w:p>
  <w:p w:rsidR="007E23BD" w:rsidRDefault="0017461E">
    <w:pPr>
      <w:pStyle w:val="Encabezado"/>
    </w:pPr>
    <w:r>
      <w:t>PROF.</w:t>
    </w:r>
    <w:r w:rsidR="007E23BD">
      <w:t xml:space="preserve"> SUSSY SAAVEDRA (</w:t>
    </w:r>
    <w:r w:rsidR="007E23BD" w:rsidRPr="007E23BD">
      <w:t>sussy.saavedra@gmail.com</w:t>
    </w:r>
    <w:r w:rsidR="007E23BD">
      <w:t>)</w:t>
    </w:r>
  </w:p>
  <w:p w:rsidR="0017461E" w:rsidRDefault="0017461E">
    <w:pPr>
      <w:pStyle w:val="Encabezado"/>
    </w:pPr>
    <w:r>
      <w:t xml:space="preserve"> </w:t>
    </w:r>
    <w:r w:rsidR="007E23BD">
      <w:t>PROF.</w:t>
    </w:r>
    <w:r>
      <w:t>MARIA ISABEL VERGARA (</w:t>
    </w:r>
    <w:hyperlink r:id="rId2" w:history="1">
      <w:r w:rsidRPr="001D54D0">
        <w:rPr>
          <w:rStyle w:val="Hipervnculo"/>
        </w:rPr>
        <w:t>biologia.stamaria.laflorida@gmail.com</w:t>
      </w:r>
    </w:hyperlink>
    <w:r>
      <w:t>)</w:t>
    </w:r>
  </w:p>
  <w:p w:rsidR="0017461E" w:rsidRDefault="0017461E" w:rsidP="0017461E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63CAE"/>
    <w:multiLevelType w:val="hybridMultilevel"/>
    <w:tmpl w:val="90745DF4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346716"/>
    <w:multiLevelType w:val="hybridMultilevel"/>
    <w:tmpl w:val="6A42F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262B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1E"/>
    <w:rsid w:val="00036463"/>
    <w:rsid w:val="000527BC"/>
    <w:rsid w:val="000600D1"/>
    <w:rsid w:val="000C4EA5"/>
    <w:rsid w:val="00156458"/>
    <w:rsid w:val="0017461E"/>
    <w:rsid w:val="001A3371"/>
    <w:rsid w:val="00245418"/>
    <w:rsid w:val="00261B0B"/>
    <w:rsid w:val="002D43C8"/>
    <w:rsid w:val="003263F2"/>
    <w:rsid w:val="0036041A"/>
    <w:rsid w:val="003A786B"/>
    <w:rsid w:val="003F42F7"/>
    <w:rsid w:val="004028DC"/>
    <w:rsid w:val="00577809"/>
    <w:rsid w:val="00591139"/>
    <w:rsid w:val="005B7B26"/>
    <w:rsid w:val="005D3E6F"/>
    <w:rsid w:val="005F503D"/>
    <w:rsid w:val="00633411"/>
    <w:rsid w:val="006723C4"/>
    <w:rsid w:val="00780B46"/>
    <w:rsid w:val="007E23BD"/>
    <w:rsid w:val="00916BE1"/>
    <w:rsid w:val="00A13945"/>
    <w:rsid w:val="00AD19DD"/>
    <w:rsid w:val="00C0300D"/>
    <w:rsid w:val="00C60EFE"/>
    <w:rsid w:val="00E74621"/>
    <w:rsid w:val="00E874A3"/>
    <w:rsid w:val="00E94A8F"/>
    <w:rsid w:val="00F66358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62610"/>
  <w15:chartTrackingRefBased/>
  <w15:docId w15:val="{5A70F119-4BB7-48E0-BBE3-4574AC2E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0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61E"/>
  </w:style>
  <w:style w:type="paragraph" w:styleId="Piedepgina">
    <w:name w:val="footer"/>
    <w:basedOn w:val="Normal"/>
    <w:link w:val="PiedepginaCar"/>
    <w:uiPriority w:val="99"/>
    <w:unhideWhenUsed/>
    <w:rsid w:val="00174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61E"/>
  </w:style>
  <w:style w:type="character" w:styleId="Hipervnculo">
    <w:name w:val="Hyperlink"/>
    <w:basedOn w:val="Fuentedeprrafopredeter"/>
    <w:uiPriority w:val="99"/>
    <w:unhideWhenUsed/>
    <w:rsid w:val="001746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461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3646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028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logy.arizona.edu/molecular_bio/problem_sets/nucleic_acids/nucleic_acids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logia.stamaria.laflorid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2020-03-17T11:59:00Z</dcterms:created>
  <dcterms:modified xsi:type="dcterms:W3CDTF">2020-03-17T12:23:00Z</dcterms:modified>
</cp:coreProperties>
</file>